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b/>
          <w:sz w:val="28"/>
        </w:rPr>
        <w:t xml:space="preserve">Согласие на обработку дополнительных данных обращения</w:t>
      </w:r>
    </w:p>
    <w:p>
      <w:pPr>
        <w:spacing w:after="120"/>
      </w:pPr>
      <w:r>
        <w:rPr/>
        <w:t xml:space="preserve">Артфомин · Редакция 2026-10-01 (№ 3)</w:t>
      </w:r>
    </w:p>
    <w:p>
      <w:pPr>
        <w:spacing w:after="120"/>
      </w:pPr>
      <w:r>
        <w:rPr/>
        <w:t xml:space="preserve">Оператор: Фомин Дмитрий Александрович. Физическое лицо — плательщик налога на профессиональный доход (самозанятый). ИНН 772459958726.</w:t>
      </w:r>
    </w:p>
    <w:p>
      <w:pPr>
        <w:spacing w:after="120"/>
      </w:pPr>
      <w:r>
        <w:rPr/>
        <w:t xml:space="preserve">Адрес: г. Москва, ул. Свободы, д. 65, кв. 107. Email для обращений и отзыва: f4rser89@yandex.ru.</w:t>
      </w:r>
    </w:p>
    <w:p>
      <w:pPr>
        <w:spacing w:after="120"/>
      </w:pPr>
      <w:r>
        <w:rPr/>
        <w:t xml:space="preserve">Я, ___________________________________________________________________,</w:t>
      </w:r>
    </w:p>
    <w:p>
      <w:pPr>
        <w:spacing w:after="120"/>
      </w:pPr>
      <w:r>
        <w:rPr/>
        <w:t xml:space="preserve">email для связи: ______________________________________________________,</w:t>
      </w:r>
    </w:p>
    <w:p>
      <w:pPr>
        <w:spacing w:after="120"/>
      </w:pPr>
      <w:r>
        <w:rPr/>
        <w:t xml:space="preserve">добровольно разрешаю оператору обработать перечисленные мной дополнительные сведения для ответа на моё обращение от __________________ по вопросу ______________________________________________________________.</w:t>
      </w:r>
    </w:p>
    <w:p>
      <w:pPr>
        <w:spacing w:after="120"/>
      </w:pPr>
      <w:r>
        <w:rPr/>
        <w:t xml:space="preserve">Дополнительные данные, которые я предоставляю (перечислить конкретно; при отсутствии таких данных согласие не заполнять): _________________________</w:t>
      </w:r>
    </w:p>
    <w:p>
      <w:pPr>
        <w:spacing w:after="120"/>
      </w:pPr>
      <w:r>
        <w:rPr/>
        <w:t xml:space="preserve">______________________________________________________________________</w:t>
      </w:r>
    </w:p>
    <w:p>
      <w:pPr>
        <w:spacing w:after="120"/>
      </w:pPr>
      <w:r>
        <w:rPr/>
        <w:t xml:space="preserve">Согласие относится только к перечисленным сведениям и указанной цели. Оно не включает паспортные сведения, специальные категории, биометрию, рекламные сообщения, публичное распространение и трансграничную передачу.</w:t>
      </w:r>
    </w:p>
    <w:p>
      <w:pPr>
        <w:spacing w:after="120"/>
      </w:pPr>
      <w:r>
        <w:rPr/>
        <w:t xml:space="preserve">Разрешаю сбор, запись, систематизацию, хранение, уточнение, извлечение, использование для ответа, блокирование, удаление и уничтожение данных автоматизированным способом и с участием оператора. Необходимый технический доступ допускается для хранения и доставки сообщения с соблюдением конфиденциальности.</w:t>
      </w:r>
    </w:p>
    <w:p>
      <w:pPr>
        <w:spacing w:after="120"/>
      </w:pPr>
      <w:r>
        <w:rPr/>
        <w:t xml:space="preserve">Инфраструктура и почтовый сервис: REG.RU — размещение сервера в г. Москве, Российская Федерация. Яндекс Почта — почтовый сервис для обращений на опубликованный email.</w:t>
      </w:r>
    </w:p>
    <w:p>
      <w:pPr>
        <w:spacing w:after="120"/>
      </w:pPr>
      <w:r>
        <w:rPr/>
        <w:t xml:space="preserve">Согласие действует до завершения рассмотрения обращения либо его отзыва — в зависимости от того, что наступит раньше. Отзыв можно направить на f4rser89@yandex.ru или письмом по адресу оператора, указав контакт и обращение, к которому он относится.</w:t>
      </w:r>
    </w:p>
    <w:p>
      <w:pPr>
        <w:spacing w:after="120"/>
      </w:pPr>
      <w:r>
        <w:rPr/>
        <w:t xml:space="preserve">После прекращения цели или отзыва данные подлежат удалению в течение 30 дней, если нет самостоятельного законного основания хранения. О таком основании оператор сообщает по запросу. Отзыв не отменяет ранее законную обработку.</w:t>
      </w:r>
    </w:p>
    <w:p>
      <w:pPr>
        <w:spacing w:after="120"/>
      </w:pPr>
      <w:r>
        <w:rPr/>
        <w:t xml:space="preserve">Необходимые данные договора, платежа и требования о возврате могут обрабатываться на основании договора и закона независимо от этого согласия. Я вправе не предоставлять дополнительные сведения: это не препятствует рассмотрению требования в необходимом объёме. Настоящее согласие не распространяется на данные, для которых закон требует специальную форму согласия.</w:t>
      </w:r>
    </w:p>
    <w:p>
      <w:pPr>
        <w:spacing w:after="120"/>
      </w:pPr>
      <w:r>
        <w:rPr/>
        <w:t xml:space="preserve">Политика платформы доступна в разделе «Юридические документы» сайта. Я могу запросить сведения об обработке, исправление неточностей и воспользоваться другими правами субъекта данных.</w:t>
      </w:r>
    </w:p>
    <w:p>
      <w:pPr>
        <w:spacing w:after="120"/>
      </w:pPr>
      <w:r>
        <w:rPr/>
        <w:t xml:space="preserve">Дата: __________________ Подпись / ФИО: _______________________________</w:t>
      </w:r>
    </w:p>
    <w:sectPr>
      <w:pgSz w:w="11906" w:h="16838"/>
      <w:pgMar w:top="720" w:right="840" w:bottom="720" w:left="8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ru-RU"/>
      </w:rPr>
    </w:rPrDefault>
  </w:docDefaults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